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1D" w:rsidRPr="00300F7E" w:rsidRDefault="00300F7E" w:rsidP="00BF2F88">
      <w:pPr>
        <w:pStyle w:val="a3"/>
        <w:spacing w:before="0" w:beforeAutospacing="0" w:after="0" w:afterAutospacing="0" w:line="384" w:lineRule="auto"/>
        <w:jc w:val="both"/>
      </w:pPr>
      <w:r w:rsidRPr="00300F7E">
        <w:rPr>
          <w:noProof/>
        </w:rPr>
        <w:drawing>
          <wp:inline distT="0" distB="0" distL="0" distR="0">
            <wp:extent cx="6638925" cy="10287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26" cy="1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74" w:rsidRDefault="00950274" w:rsidP="00BF2F88">
      <w:pPr>
        <w:pStyle w:val="a3"/>
        <w:spacing w:before="0" w:beforeAutospacing="0" w:after="0" w:afterAutospacing="0" w:line="384" w:lineRule="auto"/>
        <w:jc w:val="both"/>
        <w:rPr>
          <w:rFonts w:ascii="맑은 고딕" w:eastAsia="맑은 고딕" w:hAnsi="맑은 고딕" w:cs="한컴돋움"/>
          <w:color w:val="000000"/>
          <w:sz w:val="22"/>
          <w:szCs w:val="22"/>
        </w:rPr>
      </w:pPr>
    </w:p>
    <w:p w:rsidR="003C7A86" w:rsidRPr="0023503C" w:rsidRDefault="0023503C" w:rsidP="003C7A86">
      <w:pPr>
        <w:pStyle w:val="a3"/>
        <w:spacing w:before="0" w:beforeAutospacing="0" w:after="0" w:afterAutospacing="0" w:line="408" w:lineRule="auto"/>
        <w:jc w:val="center"/>
        <w:rPr>
          <w:rFonts w:ascii="맑은 고딕" w:eastAsia="맑은 고딕" w:hAnsi="맑은 고딕"/>
          <w:color w:val="000000"/>
          <w:sz w:val="36"/>
          <w:szCs w:val="26"/>
        </w:rPr>
      </w:pPr>
      <w:r w:rsidRPr="0023503C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국내</w:t>
      </w:r>
      <w:r w:rsidR="00026AC7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 xml:space="preserve"> DEMURRAGE/</w:t>
      </w:r>
      <w:r w:rsidR="009F1A55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DETENTION</w:t>
      </w:r>
      <w:r w:rsidR="00026AC7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조정</w:t>
      </w:r>
      <w:r w:rsidR="00D13AF8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 xml:space="preserve"> 안내문</w:t>
      </w:r>
    </w:p>
    <w:p w:rsidR="003C7A86" w:rsidRPr="003C7A86" w:rsidRDefault="003C7A86" w:rsidP="003C7A86">
      <w:pPr>
        <w:pStyle w:val="a3"/>
        <w:spacing w:before="0" w:beforeAutospacing="0" w:after="0" w:afterAutospacing="0" w:line="408" w:lineRule="auto"/>
        <w:jc w:val="center"/>
        <w:rPr>
          <w:rFonts w:ascii="맑은 고딕" w:eastAsia="맑은 고딕" w:hAnsi="맑은 고딕"/>
          <w:color w:val="000000"/>
          <w:sz w:val="10"/>
          <w:szCs w:val="26"/>
        </w:rPr>
      </w:pPr>
    </w:p>
    <w:p w:rsidR="003C7A86" w:rsidRPr="00824A19" w:rsidRDefault="003C7A86" w:rsidP="002428E7">
      <w:pPr>
        <w:pStyle w:val="a3"/>
        <w:spacing w:before="0" w:beforeAutospacing="0" w:after="0" w:afterAutospacing="0" w:line="276" w:lineRule="auto"/>
        <w:ind w:leftChars="213" w:left="707" w:hangingChars="117" w:hanging="281"/>
        <w:rPr>
          <w:rFonts w:ascii="맑은 고딕" w:eastAsia="맑은 고딕" w:hAnsi="맑은 고딕"/>
          <w:b/>
          <w:color w:val="000000"/>
        </w:rPr>
      </w:pPr>
      <w:r w:rsidRPr="00824A19">
        <w:rPr>
          <w:rFonts w:ascii="맑은 고딕" w:eastAsia="맑은 고딕" w:hAnsi="맑은 고딕" w:hint="eastAsia"/>
          <w:b/>
          <w:bCs/>
          <w:color w:val="000000"/>
        </w:rPr>
        <w:t>1. 평소 성원하여 주심에 깊은 감사를 드리며, 귀사의 일익 번창하심을 기원 드립니다.</w:t>
      </w:r>
    </w:p>
    <w:p w:rsidR="00D13AF8" w:rsidRDefault="00D13AF8" w:rsidP="002428E7">
      <w:pPr>
        <w:pStyle w:val="a3"/>
        <w:spacing w:before="0" w:beforeAutospacing="0" w:after="0" w:afterAutospacing="0" w:line="360" w:lineRule="auto"/>
        <w:ind w:firstLineChars="200" w:firstLine="480"/>
        <w:rPr>
          <w:rFonts w:ascii="맑은 고딕" w:eastAsia="맑은 고딕" w:hAnsi="맑은 고딕"/>
          <w:b/>
          <w:bCs/>
          <w:color w:val="000000"/>
        </w:rPr>
      </w:pPr>
    </w:p>
    <w:p w:rsidR="00D13AF8" w:rsidRPr="00D13AF8" w:rsidRDefault="00D13AF8" w:rsidP="002428E7">
      <w:pPr>
        <w:pStyle w:val="a3"/>
        <w:spacing w:before="0" w:beforeAutospacing="0" w:after="0" w:afterAutospacing="0" w:line="360" w:lineRule="auto"/>
        <w:ind w:leftChars="189" w:left="618" w:hangingChars="100" w:hanging="240"/>
        <w:rPr>
          <w:rFonts w:ascii="맑은 고딕" w:eastAsia="맑은 고딕" w:hAnsi="맑은 고딕"/>
          <w:b/>
          <w:bCs/>
          <w:color w:val="000000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2</w:t>
      </w:r>
      <w:r w:rsidR="0023503C" w:rsidRPr="00824A19">
        <w:rPr>
          <w:rFonts w:ascii="맑은 고딕" w:eastAsia="맑은 고딕" w:hAnsi="맑은 고딕" w:hint="eastAsia"/>
          <w:b/>
          <w:bCs/>
          <w:color w:val="000000"/>
        </w:rPr>
        <w:t xml:space="preserve">. </w:t>
      </w:r>
      <w:r w:rsidR="002428E7">
        <w:rPr>
          <w:rFonts w:ascii="맑은 고딕" w:eastAsia="맑은 고딕" w:hAnsi="맑은 고딕" w:hint="eastAsia"/>
          <w:b/>
          <w:bCs/>
          <w:color w:val="000000"/>
        </w:rPr>
        <w:t>표제의 건 수입화물에 대해 아래와 같이 국내 DEMURRAGE/DETENTIO</w:t>
      </w:r>
      <w:r w:rsidR="00326006">
        <w:rPr>
          <w:rFonts w:ascii="맑은 고딕" w:eastAsia="맑은 고딕" w:hAnsi="맑은 고딕"/>
          <w:b/>
          <w:bCs/>
          <w:color w:val="000000"/>
        </w:rPr>
        <w:t>N</w:t>
      </w:r>
      <w:r w:rsidR="002428E7">
        <w:rPr>
          <w:rFonts w:ascii="맑은 고딕" w:eastAsia="맑은 고딕" w:hAnsi="맑은 고딕" w:hint="eastAsia"/>
          <w:b/>
          <w:bCs/>
          <w:color w:val="000000"/>
        </w:rPr>
        <w:t>이 조정됨을 알려 드리오니 귀 업무에 참조하시기 바랍니다.</w:t>
      </w:r>
    </w:p>
    <w:p w:rsidR="00824A19" w:rsidRDefault="00824A19" w:rsidP="0023503C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824A19" w:rsidRDefault="00824A19" w:rsidP="00824A19">
      <w:pPr>
        <w:pStyle w:val="a3"/>
        <w:spacing w:before="0" w:beforeAutospacing="0" w:after="0" w:afterAutospacing="0" w:line="360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=  아    래  =</w:t>
      </w:r>
    </w:p>
    <w:p w:rsidR="00432B3E" w:rsidRDefault="00432B3E" w:rsidP="00824A19">
      <w:pPr>
        <w:pStyle w:val="a3"/>
        <w:spacing w:before="0" w:beforeAutospacing="0" w:after="0" w:afterAutospacing="0" w:line="360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D13AF8" w:rsidRDefault="00432B3E" w:rsidP="00824A19">
      <w:pPr>
        <w:pStyle w:val="a3"/>
        <w:spacing w:before="0" w:beforeAutospacing="0" w:after="0" w:afterAutospacing="0" w:line="360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  <w:r w:rsidRPr="00432B3E">
        <w:drawing>
          <wp:inline distT="0" distB="0" distL="0" distR="0">
            <wp:extent cx="6200775" cy="25241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F8" w:rsidRPr="00D13AF8" w:rsidRDefault="00D13AF8" w:rsidP="00490E74">
      <w:pPr>
        <w:pStyle w:val="a3"/>
        <w:spacing w:before="0" w:beforeAutospacing="0" w:after="0" w:afterAutospacing="0" w:line="360" w:lineRule="auto"/>
        <w:ind w:right="440" w:firstLineChars="100" w:firstLine="220"/>
        <w:jc w:val="right"/>
        <w:rPr>
          <w:rFonts w:asciiTheme="majorHAnsi" w:eastAsiaTheme="majorHAnsi" w:hAnsiTheme="majorHAnsi"/>
          <w:b/>
          <w:bCs/>
          <w:color w:val="000000"/>
          <w:sz w:val="22"/>
          <w:szCs w:val="22"/>
        </w:rPr>
      </w:pPr>
      <w:r w:rsidRPr="00D13AF8">
        <w:rPr>
          <w:rFonts w:asciiTheme="majorHAnsi" w:eastAsiaTheme="majorHAnsi" w:hAnsiTheme="majorHAnsi" w:hint="eastAsia"/>
          <w:b/>
          <w:bCs/>
          <w:color w:val="000000"/>
          <w:sz w:val="22"/>
          <w:szCs w:val="22"/>
        </w:rPr>
        <w:t>*</w:t>
      </w:r>
      <w:r w:rsidRPr="00D13AF8">
        <w:rPr>
          <w:rFonts w:asciiTheme="majorHAnsi" w:eastAsiaTheme="majorHAnsi" w:hAnsiTheme="majorHAnsi" w:hint="eastAsia"/>
          <w:b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b/>
          <w:sz w:val="22"/>
          <w:szCs w:val="22"/>
        </w:rPr>
        <w:t>Effective Date : 2014-3-</w:t>
      </w:r>
      <w:r>
        <w:rPr>
          <w:rFonts w:asciiTheme="majorHAnsi" w:eastAsiaTheme="majorHAnsi" w:hAnsiTheme="majorHAnsi"/>
          <w:b/>
          <w:sz w:val="22"/>
          <w:szCs w:val="22"/>
        </w:rPr>
        <w:t>01</w:t>
      </w:r>
      <w:r w:rsidRPr="00D13AF8">
        <w:rPr>
          <w:rFonts w:asciiTheme="majorHAnsi" w:eastAsiaTheme="majorHAnsi" w:hAnsiTheme="majorHAnsi" w:hint="eastAsia"/>
          <w:b/>
          <w:sz w:val="22"/>
          <w:szCs w:val="22"/>
        </w:rPr>
        <w:t xml:space="preserve"> (국내 </w:t>
      </w:r>
      <w:r>
        <w:rPr>
          <w:rFonts w:asciiTheme="majorHAnsi" w:eastAsiaTheme="majorHAnsi" w:hAnsiTheme="majorHAnsi" w:hint="eastAsia"/>
          <w:b/>
          <w:sz w:val="22"/>
          <w:szCs w:val="22"/>
        </w:rPr>
        <w:t xml:space="preserve">입항분 </w:t>
      </w:r>
      <w:r w:rsidRPr="00D13AF8">
        <w:rPr>
          <w:rFonts w:asciiTheme="majorHAnsi" w:eastAsiaTheme="majorHAnsi" w:hAnsiTheme="majorHAnsi" w:hint="eastAsia"/>
          <w:b/>
          <w:sz w:val="22"/>
          <w:szCs w:val="22"/>
        </w:rPr>
        <w:t>부터)</w:t>
      </w:r>
    </w:p>
    <w:p w:rsidR="00490E74" w:rsidRPr="00490E74" w:rsidRDefault="00490E74" w:rsidP="008C75C7">
      <w:pPr>
        <w:pStyle w:val="a3"/>
        <w:spacing w:before="0" w:beforeAutospacing="0" w:after="0" w:afterAutospacing="0" w:line="408" w:lineRule="auto"/>
        <w:ind w:firstLineChars="200" w:firstLine="400"/>
        <w:jc w:val="both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3C7A86" w:rsidRDefault="00BF2F88" w:rsidP="008B25B7">
      <w:pPr>
        <w:pStyle w:val="a3"/>
        <w:spacing w:before="0" w:beforeAutospacing="0" w:after="0" w:afterAutospacing="0" w:line="384" w:lineRule="auto"/>
        <w:ind w:right="880" w:firstLineChars="3000" w:firstLine="660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천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경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식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회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사</w:t>
      </w:r>
    </w:p>
    <w:p w:rsidR="003C7A86" w:rsidRDefault="003C7A86" w:rsidP="008B25B7">
      <w:pPr>
        <w:pStyle w:val="a3"/>
        <w:spacing w:before="0" w:beforeAutospacing="0" w:after="0" w:afterAutospacing="0" w:line="384" w:lineRule="auto"/>
        <w:ind w:right="88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임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직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원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 </w:t>
      </w:r>
      <w:r>
        <w:rPr>
          <w:rFonts w:eastAsia="한컴돋움" w:cs="한컴돋움" w:hint="eastAsia"/>
          <w:color w:val="000000"/>
          <w:sz w:val="22"/>
          <w:szCs w:val="22"/>
        </w:rPr>
        <w:t>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동</w:t>
      </w:r>
    </w:p>
    <w:p w:rsidR="00BF2F88" w:rsidRPr="003C7A86" w:rsidRDefault="003C7A86" w:rsidP="003C7A86">
      <w:pPr>
        <w:pStyle w:val="a3"/>
        <w:spacing w:before="0" w:beforeAutospacing="0" w:after="0" w:afterAutospacing="0" w:line="384" w:lineRule="auto"/>
        <w:ind w:right="880" w:firstLineChars="3000" w:firstLine="6600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294005</wp:posOffset>
            </wp:positionV>
            <wp:extent cx="5723255" cy="356235"/>
            <wp:effectExtent l="0" t="0" r="0" b="5715"/>
            <wp:wrapTight wrapText="bothSides">
              <wp:wrapPolygon edited="0">
                <wp:start x="0" y="0"/>
                <wp:lineTo x="0" y="20791"/>
                <wp:lineTo x="21497" y="20791"/>
                <wp:lineTo x="21497" y="0"/>
                <wp:lineTo x="0" y="0"/>
              </wp:wrapPolygon>
            </wp:wrapTight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2F88" w:rsidRPr="003C7A86" w:rsidSect="009502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0E" w:rsidRDefault="00B0560E" w:rsidP="003C7A86">
      <w:pPr>
        <w:spacing w:after="0" w:line="240" w:lineRule="auto"/>
      </w:pPr>
      <w:r>
        <w:separator/>
      </w:r>
    </w:p>
  </w:endnote>
  <w:endnote w:type="continuationSeparator" w:id="0">
    <w:p w:rsidR="00B0560E" w:rsidRDefault="00B0560E" w:rsidP="003C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0E" w:rsidRDefault="00B0560E" w:rsidP="003C7A86">
      <w:pPr>
        <w:spacing w:after="0" w:line="240" w:lineRule="auto"/>
      </w:pPr>
      <w:r>
        <w:separator/>
      </w:r>
    </w:p>
  </w:footnote>
  <w:footnote w:type="continuationSeparator" w:id="0">
    <w:p w:rsidR="00B0560E" w:rsidRDefault="00B0560E" w:rsidP="003C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578"/>
    <w:multiLevelType w:val="hybridMultilevel"/>
    <w:tmpl w:val="768067BA"/>
    <w:lvl w:ilvl="0" w:tplc="F252BBC8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>
    <w:nsid w:val="15B737A2"/>
    <w:multiLevelType w:val="hybridMultilevel"/>
    <w:tmpl w:val="9740EFE6"/>
    <w:lvl w:ilvl="0" w:tplc="767C0B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853318D"/>
    <w:multiLevelType w:val="hybridMultilevel"/>
    <w:tmpl w:val="36D02A62"/>
    <w:lvl w:ilvl="0" w:tplc="671288F4">
      <w:start w:val="1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>
    <w:nsid w:val="33C679D1"/>
    <w:multiLevelType w:val="hybridMultilevel"/>
    <w:tmpl w:val="4FB2AFBE"/>
    <w:lvl w:ilvl="0" w:tplc="8608895E">
      <w:start w:val="2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484C49B0"/>
    <w:multiLevelType w:val="hybridMultilevel"/>
    <w:tmpl w:val="67A6D7B6"/>
    <w:lvl w:ilvl="0" w:tplc="F1A86412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5">
    <w:nsid w:val="488736BB"/>
    <w:multiLevelType w:val="hybridMultilevel"/>
    <w:tmpl w:val="B3460D82"/>
    <w:lvl w:ilvl="0" w:tplc="A05EC0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EC32B55"/>
    <w:multiLevelType w:val="hybridMultilevel"/>
    <w:tmpl w:val="CA965BEC"/>
    <w:lvl w:ilvl="0" w:tplc="C4348C4C">
      <w:start w:val="1"/>
      <w:numFmt w:val="bullet"/>
      <w:lvlText w:val=""/>
      <w:lvlJc w:val="left"/>
      <w:pPr>
        <w:ind w:left="1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8"/>
    <w:rsid w:val="0000127B"/>
    <w:rsid w:val="00026AC7"/>
    <w:rsid w:val="00192F9B"/>
    <w:rsid w:val="001F45C3"/>
    <w:rsid w:val="0023503C"/>
    <w:rsid w:val="002428E7"/>
    <w:rsid w:val="00300F7E"/>
    <w:rsid w:val="00326006"/>
    <w:rsid w:val="00345172"/>
    <w:rsid w:val="003814F9"/>
    <w:rsid w:val="003C7A86"/>
    <w:rsid w:val="00405C98"/>
    <w:rsid w:val="00432B3E"/>
    <w:rsid w:val="00490E74"/>
    <w:rsid w:val="004F3CBC"/>
    <w:rsid w:val="0050663F"/>
    <w:rsid w:val="005465C6"/>
    <w:rsid w:val="005C7F8E"/>
    <w:rsid w:val="007F4F79"/>
    <w:rsid w:val="00807CD7"/>
    <w:rsid w:val="00824A19"/>
    <w:rsid w:val="00845B28"/>
    <w:rsid w:val="008B25B7"/>
    <w:rsid w:val="008C75C7"/>
    <w:rsid w:val="00920D08"/>
    <w:rsid w:val="00950274"/>
    <w:rsid w:val="0099614D"/>
    <w:rsid w:val="009F1A55"/>
    <w:rsid w:val="00B0560E"/>
    <w:rsid w:val="00B3133C"/>
    <w:rsid w:val="00B6658A"/>
    <w:rsid w:val="00B66E4E"/>
    <w:rsid w:val="00BF2F88"/>
    <w:rsid w:val="00CF33AD"/>
    <w:rsid w:val="00D13AF8"/>
    <w:rsid w:val="00D94189"/>
    <w:rsid w:val="00E03AA8"/>
    <w:rsid w:val="00E1201E"/>
    <w:rsid w:val="00E44ADC"/>
    <w:rsid w:val="00E75984"/>
    <w:rsid w:val="00F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4BE6C-C631-4B8C-8A64-9B2B876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3C7A86"/>
  </w:style>
  <w:style w:type="paragraph" w:styleId="a7">
    <w:name w:val="footer"/>
    <w:basedOn w:val="a"/>
    <w:link w:val="Char1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3C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0EA3-889A-409C-B88F-F2C5AC0B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PJS</cp:lastModifiedBy>
  <cp:revision>8</cp:revision>
  <cp:lastPrinted>2014-02-14T07:12:00Z</cp:lastPrinted>
  <dcterms:created xsi:type="dcterms:W3CDTF">2014-02-14T07:14:00Z</dcterms:created>
  <dcterms:modified xsi:type="dcterms:W3CDTF">2014-02-21T00:42:00Z</dcterms:modified>
</cp:coreProperties>
</file>